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Если:</w:t>
      </w:r>
    </w:p>
    <w:p w:rsidR="00030BEE" w:rsidRPr="00030BEE" w:rsidRDefault="00030BEE" w:rsidP="00030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вы</w:t>
      </w:r>
      <w:proofErr w:type="gramEnd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поругались или подрались,</w:t>
      </w:r>
    </w:p>
    <w:p w:rsidR="00030BEE" w:rsidRPr="00030BEE" w:rsidRDefault="00030BEE" w:rsidP="00030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у</w:t>
      </w:r>
      <w:proofErr w:type="gramEnd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вас что-то украли,</w:t>
      </w:r>
    </w:p>
    <w:p w:rsidR="00030BEE" w:rsidRPr="00030BEE" w:rsidRDefault="00030BEE" w:rsidP="00030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вас</w:t>
      </w:r>
      <w:proofErr w:type="gramEnd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побили и вы знаете обидчика,</w:t>
      </w:r>
    </w:p>
    <w:p w:rsidR="00030BEE" w:rsidRPr="00030BEE" w:rsidRDefault="00030BEE" w:rsidP="00030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вас</w:t>
      </w:r>
      <w:proofErr w:type="gramEnd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обижают в классе и т.д.,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>то</w:t>
      </w:r>
      <w:proofErr w:type="gramEnd"/>
      <w:r w:rsidRPr="00030BEE">
        <w:rPr>
          <w:rFonts w:ascii="Georgia" w:eastAsia="Times New Roman" w:hAnsi="Georgia" w:cs="Times New Roman"/>
          <w:b/>
          <w:bCs/>
          <w:color w:val="B22222"/>
          <w:sz w:val="27"/>
          <w:szCs w:val="27"/>
          <w:lang w:eastAsia="ru-RU"/>
        </w:rPr>
        <w:t xml:space="preserve"> вы можете обратиться в школьную службу примирения.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 xml:space="preserve">Школьная служба </w:t>
      </w:r>
      <w:proofErr w:type="gramStart"/>
      <w:r w:rsidRPr="00030BEE"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>примирения  "</w:t>
      </w:r>
      <w:proofErr w:type="gramEnd"/>
      <w:r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>ДОВЕРИЕ</w:t>
      </w:r>
      <w:r w:rsidRPr="00030BEE">
        <w:rPr>
          <w:rFonts w:ascii="Georgia" w:eastAsia="Times New Roman" w:hAnsi="Georgia" w:cs="Times New Roman"/>
          <w:b/>
          <w:bCs/>
          <w:color w:val="006400"/>
          <w:sz w:val="42"/>
          <w:szCs w:val="42"/>
          <w:lang w:eastAsia="ru-RU"/>
        </w:rPr>
        <w:t>"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Наш девиз: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"Поступай с другими так, 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>как</w:t>
      </w:r>
      <w:proofErr w:type="gramEnd"/>
      <w:r w:rsidRPr="00030BEE">
        <w:rPr>
          <w:rFonts w:ascii="Georgia" w:eastAsia="Times New Roman" w:hAnsi="Georgia" w:cs="Times New Roman"/>
          <w:b/>
          <w:bCs/>
          <w:color w:val="0000CD"/>
          <w:sz w:val="27"/>
          <w:szCs w:val="27"/>
          <w:lang w:eastAsia="ru-RU"/>
        </w:rPr>
        <w:t xml:space="preserve"> бы ты хотел, чтобы поступали с тобой"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нужна медиация школе?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 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Школьная среда часто не способствует освоению подростками навыков </w:t>
      </w:r>
      <w:proofErr w:type="gram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общения</w:t>
      </w:r>
      <w:proofErr w:type="gram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 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Главная цель медиации – превратить школу в безопасное, </w:t>
      </w:r>
      <w:proofErr w:type="gram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комфортное  пространство</w:t>
      </w:r>
      <w:proofErr w:type="gram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для всех участников образовательного процесса (учеников,  учителей, родителей и т.д.).</w:t>
      </w:r>
    </w:p>
    <w:p w:rsid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FD7287" w:rsidRDefault="00FD7287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FD7287" w:rsidRPr="00030BEE" w:rsidRDefault="00FD7287" w:rsidP="00030B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lastRenderedPageBreak/>
        <w:t>Зачем</w:t>
      </w:r>
      <w:r w:rsidRPr="00030BEE">
        <w:rPr>
          <w:rFonts w:ascii="Verdana" w:eastAsia="Times New Roman" w:hAnsi="Verdana" w:cs="Times New Roman"/>
          <w:color w:val="800080"/>
          <w:sz w:val="27"/>
          <w:szCs w:val="27"/>
          <w:lang w:eastAsia="ru-RU"/>
        </w:rPr>
        <w:t> </w:t>
      </w: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медиация нужна родителям?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</w:t>
      </w:r>
      <w:proofErr w:type="gram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того,  медиация</w:t>
      </w:r>
      <w:proofErr w:type="gram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– это инструмент помощи в разрешении конфликтов между детьми-школьниками, между детьми и взрослыми.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Зачем медиация нужна детям?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</w:t>
      </w:r>
      <w:proofErr w:type="gram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где  может</w:t>
      </w:r>
      <w:proofErr w:type="gram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  В общем, можно сказать </w:t>
      </w:r>
      <w:proofErr w:type="gram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следующее:  чтобы</w:t>
      </w:r>
      <w:proofErr w:type="gram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школе,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Arial" w:eastAsia="Times New Roman" w:hAnsi="Arial" w:cs="Arial"/>
          <w:b/>
          <w:bCs/>
          <w:color w:val="800080"/>
          <w:sz w:val="27"/>
          <w:szCs w:val="27"/>
          <w:lang w:eastAsia="ru-RU"/>
        </w:rPr>
        <w:t>​</w:t>
      </w:r>
      <w:r w:rsidRPr="00030BEE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Школьная</w:t>
      </w: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030BEE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служба</w:t>
      </w: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030BEE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примирения</w:t>
      </w: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 xml:space="preserve"> </w:t>
      </w:r>
      <w:r w:rsidRPr="00030BEE">
        <w:rPr>
          <w:rFonts w:ascii="Verdana" w:eastAsia="Times New Roman" w:hAnsi="Verdana" w:cs="Verdana"/>
          <w:b/>
          <w:bCs/>
          <w:color w:val="800080"/>
          <w:sz w:val="27"/>
          <w:szCs w:val="27"/>
          <w:lang w:eastAsia="ru-RU"/>
        </w:rPr>
        <w:t>это</w:t>
      </w:r>
      <w:r w:rsidRPr="00030BEE">
        <w:rPr>
          <w:rFonts w:ascii="Verdana" w:eastAsia="Times New Roman" w:hAnsi="Verdana" w:cs="Times New Roman"/>
          <w:b/>
          <w:bCs/>
          <w:color w:val="800080"/>
          <w:sz w:val="27"/>
          <w:szCs w:val="27"/>
          <w:lang w:eastAsia="ru-RU"/>
        </w:rPr>
        <w:t>: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1. Разрешение конфликтов силами самой школы.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 Изменение традиций реагирования на конфликтные ситуации.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3. Профилактика школьной </w:t>
      </w:r>
      <w:proofErr w:type="spellStart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 Школьное самоуправление и волонтерское движение подростков школы.</w:t>
      </w:r>
    </w:p>
    <w:p w:rsidR="00FD7287" w:rsidRDefault="00FD7287" w:rsidP="00030BEE">
      <w:pPr>
        <w:shd w:val="clear" w:color="auto" w:fill="FFFFFF"/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FD7287" w:rsidRDefault="00FD7287" w:rsidP="00030BEE">
      <w:pPr>
        <w:shd w:val="clear" w:color="auto" w:fill="FFFFFF"/>
        <w:spacing w:before="100" w:beforeAutospacing="1" w:after="100" w:afterAutospacing="1" w:line="312" w:lineRule="atLeast"/>
        <w:ind w:left="49"/>
        <w:jc w:val="center"/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</w:pP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lastRenderedPageBreak/>
        <w:t xml:space="preserve">Если вы решили </w:t>
      </w:r>
      <w:proofErr w:type="gramStart"/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обратиться  в</w:t>
      </w:r>
      <w:proofErr w:type="gramEnd"/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 xml:space="preserve"> службу,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>то вам надо подойти</w:t>
      </w:r>
      <w:r w:rsidR="00FA6081">
        <w:rPr>
          <w:rFonts w:ascii="Georgia" w:eastAsia="Times New Roman" w:hAnsi="Georgia" w:cs="Times New Roman"/>
          <w:color w:val="0000CD"/>
          <w:sz w:val="30"/>
          <w:szCs w:val="30"/>
          <w:lang w:eastAsia="ru-RU"/>
        </w:rPr>
        <w:t xml:space="preserve"> к</w:t>
      </w:r>
      <w:bookmarkStart w:id="0" w:name="_GoBack"/>
      <w:bookmarkEnd w:id="0"/>
    </w:p>
    <w:p w:rsidR="00030BEE" w:rsidRPr="00030BEE" w:rsidRDefault="00FD7287" w:rsidP="00030BEE">
      <w:pPr>
        <w:shd w:val="clear" w:color="auto" w:fill="FFFFFF"/>
        <w:spacing w:before="100" w:beforeAutospacing="1" w:after="100" w:afterAutospacing="1" w:line="312" w:lineRule="atLeast"/>
        <w:ind w:left="49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 xml:space="preserve">Абдуллаевой </w:t>
      </w:r>
      <w:proofErr w:type="spellStart"/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>Хатиме</w:t>
      </w:r>
      <w:proofErr w:type="spellEnd"/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800080"/>
          <w:sz w:val="30"/>
          <w:szCs w:val="30"/>
          <w:u w:val="single"/>
          <w:lang w:eastAsia="ru-RU"/>
        </w:rPr>
        <w:t>Исагаджиевне</w:t>
      </w:r>
      <w:proofErr w:type="spellEnd"/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После  этого</w:t>
      </w:r>
      <w:proofErr w:type="gramEnd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ind w:left="49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В случае добровольного согласия сторон, ведущий программы проводит примирительную встречу, на которой обсуждается </w:t>
      </w:r>
      <w:proofErr w:type="gramStart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следующие  вопросы</w:t>
      </w:r>
      <w:proofErr w:type="gramEnd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:</w:t>
      </w:r>
    </w:p>
    <w:p w:rsidR="00030BEE" w:rsidRPr="00030BEE" w:rsidRDefault="00030BEE" w:rsidP="00030B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каковы</w:t>
      </w:r>
      <w:proofErr w:type="gramEnd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последствия ситуации для обеих сторон; </w:t>
      </w:r>
    </w:p>
    <w:p w:rsidR="00030BEE" w:rsidRPr="00030BEE" w:rsidRDefault="00030BEE" w:rsidP="00030B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каким</w:t>
      </w:r>
      <w:proofErr w:type="gramEnd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образом разрешить ситуацию;</w:t>
      </w:r>
    </w:p>
    <w:p w:rsidR="00030BEE" w:rsidRPr="00030BEE" w:rsidRDefault="00030BEE" w:rsidP="00030B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как</w:t>
      </w:r>
      <w:proofErr w:type="gramEnd"/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 xml:space="preserve"> сделать, чтобы этого не повторилось.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На встрече   выполняются следующие правила</w:t>
      </w:r>
    </w:p>
    <w:p w:rsidR="00030BEE" w:rsidRPr="00030BEE" w:rsidRDefault="00030BEE" w:rsidP="00030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030BEE" w:rsidRPr="00030BEE" w:rsidRDefault="00030BEE" w:rsidP="00030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На встрече нужно воздержаться от ругани и оскорблений.</w:t>
      </w:r>
    </w:p>
    <w:p w:rsidR="00030BEE" w:rsidRPr="00030BEE" w:rsidRDefault="00030BEE" w:rsidP="00030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030BEE" w:rsidRPr="00030BEE" w:rsidRDefault="00030BEE" w:rsidP="00030B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color w:val="000000"/>
          <w:sz w:val="30"/>
          <w:szCs w:val="30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color w:val="800080"/>
          <w:sz w:val="30"/>
          <w:szCs w:val="30"/>
          <w:lang w:eastAsia="ru-RU"/>
        </w:rPr>
        <w:t>Документы службы школьной медиации</w:t>
      </w:r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="00030BEE" w:rsidRPr="00030BEE">
          <w:rPr>
            <w:rFonts w:ascii="Georgia" w:eastAsia="Times New Roman" w:hAnsi="Georgia" w:cs="Times New Roman"/>
            <w:b/>
            <w:bCs/>
            <w:color w:val="57627F"/>
            <w:sz w:val="27"/>
            <w:szCs w:val="27"/>
            <w:u w:val="single"/>
            <w:lang w:eastAsia="ru-RU"/>
          </w:rPr>
          <w:t>Приказ о создании рабочей группы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Приказ о создании службы школьной медиации</w:t>
        </w:r>
      </w:hyperlink>
    </w:p>
    <w:p w:rsidR="00030BEE" w:rsidRPr="00030BEE" w:rsidRDefault="00030BEE" w:rsidP="00030BEE">
      <w:pPr>
        <w:shd w:val="clear" w:color="auto" w:fill="FFCC66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="00030BEE" w:rsidRPr="00030BEE">
          <w:rPr>
            <w:rFonts w:ascii="Georgia" w:eastAsia="Times New Roman" w:hAnsi="Georgia" w:cs="Times New Roman"/>
            <w:b/>
            <w:bCs/>
            <w:color w:val="57627F"/>
            <w:sz w:val="27"/>
            <w:szCs w:val="27"/>
            <w:u w:val="single"/>
            <w:lang w:eastAsia="ru-RU"/>
          </w:rPr>
          <w:t>План работы </w:t>
        </w:r>
      </w:hyperlink>
      <w:hyperlink r:id="rId8" w:history="1">
        <w:r w:rsidR="00030BEE" w:rsidRPr="00030BEE">
          <w:rPr>
            <w:rFonts w:ascii="Georgia" w:eastAsia="Times New Roman" w:hAnsi="Georgia" w:cs="Times New Roman"/>
            <w:b/>
            <w:bCs/>
            <w:color w:val="57627F"/>
            <w:sz w:val="27"/>
            <w:szCs w:val="27"/>
            <w:u w:val="single"/>
            <w:lang w:eastAsia="ru-RU"/>
          </w:rPr>
          <w:t>службы школьной медиации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Положение о службе школьной медиации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Паспорт службы школьной медиации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Журнал регистрации конфликтных ситуаций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Примирительный договор</w:t>
        </w:r>
      </w:hyperlink>
    </w:p>
    <w:p w:rsidR="00030BEE" w:rsidRPr="00030BEE" w:rsidRDefault="00FA6081" w:rsidP="00030B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history="1">
        <w:r w:rsidR="00030BEE" w:rsidRPr="00030BEE">
          <w:rPr>
            <w:rFonts w:ascii="Georgia" w:eastAsia="Times New Roman" w:hAnsi="Georgia" w:cs="Times New Roman"/>
            <w:b/>
            <w:bCs/>
            <w:color w:val="0000CD"/>
            <w:sz w:val="27"/>
            <w:szCs w:val="27"/>
            <w:u w:val="single"/>
            <w:lang w:eastAsia="ru-RU"/>
          </w:rPr>
          <w:t>Учетная карточка</w:t>
        </w:r>
      </w:hyperlink>
    </w:p>
    <w:p w:rsidR="00030BEE" w:rsidRPr="00030BEE" w:rsidRDefault="00030BEE" w:rsidP="00030B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30BEE">
        <w:rPr>
          <w:rFonts w:ascii="Georgia" w:eastAsia="Times New Roman" w:hAnsi="Georgia" w:cs="Times New Roman"/>
          <w:b/>
          <w:bCs/>
          <w:i/>
          <w:iCs/>
          <w:color w:val="800080"/>
          <w:sz w:val="27"/>
          <w:szCs w:val="27"/>
          <w:lang w:eastAsia="ru-RU"/>
        </w:rPr>
        <w:t>Нормативные документы по медиации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b/>
          <w:bCs/>
          <w:color w:val="000000"/>
          <w:sz w:val="27"/>
          <w:szCs w:val="27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4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Национальная стратегия действий в интересах детей на 2012-2017 гг.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5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6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Распоряжение Правительства РФ от 15.10.2012 г. № 1916-р, п.62, п.64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7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8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 xml:space="preserve">Методические рекомендации </w:t>
        </w:r>
        <w:proofErr w:type="spellStart"/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Минобрнауки</w:t>
        </w:r>
        <w:proofErr w:type="spellEnd"/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 xml:space="preserve"> от 18.11.2013 г.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19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ВК- 844/07 «Об организации служб школьной медиации в образовательных организациях»</w:t>
        </w:r>
      </w:hyperlink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30BEE" w:rsidRPr="00030BEE" w:rsidRDefault="00030BEE" w:rsidP="00030BEE">
      <w:pPr>
        <w:shd w:val="clear" w:color="auto" w:fill="FFFFFF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sym w:font="Symbol" w:char="F07D"/>
      </w:r>
      <w:r w:rsidRPr="00030BEE">
        <w:rPr>
          <w:rFonts w:ascii="Georgia" w:eastAsia="Times New Roman" w:hAnsi="Georgia" w:cs="Courier New"/>
          <w:color w:val="000000"/>
          <w:sz w:val="27"/>
          <w:szCs w:val="27"/>
          <w:lang w:eastAsia="ru-RU"/>
        </w:rPr>
        <w:t> </w:t>
      </w:r>
      <w:hyperlink r:id="rId20" w:history="1">
        <w:r w:rsidRPr="00030BEE">
          <w:rPr>
            <w:rFonts w:ascii="Georgia" w:eastAsia="Times New Roman" w:hAnsi="Georgia" w:cs="Courier New"/>
            <w:color w:val="57627F"/>
            <w:sz w:val="27"/>
            <w:szCs w:val="27"/>
            <w:u w:val="single"/>
            <w:lang w:eastAsia="ru-RU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A4100B" w:rsidRDefault="00A4100B"/>
    <w:sectPr w:rsidR="00A4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1860"/>
    <w:multiLevelType w:val="multilevel"/>
    <w:tmpl w:val="C252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D297D"/>
    <w:multiLevelType w:val="multilevel"/>
    <w:tmpl w:val="AFAE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31085"/>
    <w:multiLevelType w:val="multilevel"/>
    <w:tmpl w:val="EAE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EE"/>
    <w:rsid w:val="00030BEE"/>
    <w:rsid w:val="00A4100B"/>
    <w:rsid w:val="00FA6081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57C3D-5C2C-4172-ACDD-42C79CBF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ovka.my1.ru/2015_2016_god/plan_raboty_2014-2016.docx" TargetMode="External"/><Relationship Id="rId13" Type="http://schemas.openxmlformats.org/officeDocument/2006/relationships/hyperlink" Target="http://annovka.my1.ru/2015_2016_god/uchetnaja_kartochka.docx" TargetMode="External"/><Relationship Id="rId18" Type="http://schemas.openxmlformats.org/officeDocument/2006/relationships/hyperlink" Target="http://annovka.my1.ru/rekomendacii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nnovka.my1.ru/2015_2016_god/plan_raboty_2014-2016.docx" TargetMode="External"/><Relationship Id="rId12" Type="http://schemas.openxmlformats.org/officeDocument/2006/relationships/hyperlink" Target="http://annovka.my1.ru/2015_2016_god/primiritelnyj_dogovor.docx" TargetMode="External"/><Relationship Id="rId17" Type="http://schemas.openxmlformats.org/officeDocument/2006/relationships/hyperlink" Target="http://annovka.my1.ru/mediac-dok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0142628/" TargetMode="External"/><Relationship Id="rId20" Type="http://schemas.openxmlformats.org/officeDocument/2006/relationships/hyperlink" Target="http://www.rg.ru/2011/03/23/mediacia-do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nnovka.my1.ru/2015_2016_god/prikaz_o_naznachenii.docx" TargetMode="External"/><Relationship Id="rId11" Type="http://schemas.openxmlformats.org/officeDocument/2006/relationships/hyperlink" Target="http://annovka.my1.ru/2015_2016_god/zhurnal.docx" TargetMode="External"/><Relationship Id="rId5" Type="http://schemas.openxmlformats.org/officeDocument/2006/relationships/hyperlink" Target="http://annovka.my1.ru/2015_2016_god/prikaz_o_rabochej_gruppe_po_mediacii.docx" TargetMode="External"/><Relationship Id="rId15" Type="http://schemas.openxmlformats.org/officeDocument/2006/relationships/hyperlink" Target="http://annovka.my1.ru/zakon_mediacia-dok.doc" TargetMode="External"/><Relationship Id="rId10" Type="http://schemas.openxmlformats.org/officeDocument/2006/relationships/hyperlink" Target="http://annovka.my1.ru/2015_2016_god/pasport.docx" TargetMode="External"/><Relationship Id="rId19" Type="http://schemas.openxmlformats.org/officeDocument/2006/relationships/hyperlink" Target="http://annovka.my1.ru/o_napravlenii_metodicheskikh_rekomendacij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novka.my1.ru/2015_2016_god/polozhenie.docx" TargetMode="External"/><Relationship Id="rId14" Type="http://schemas.openxmlformats.org/officeDocument/2006/relationships/hyperlink" Target="http://annovka.my1.ru/nacionalnaja_strategija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5</cp:revision>
  <dcterms:created xsi:type="dcterms:W3CDTF">2016-05-18T13:39:00Z</dcterms:created>
  <dcterms:modified xsi:type="dcterms:W3CDTF">2017-02-22T07:22:00Z</dcterms:modified>
</cp:coreProperties>
</file>