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50" w:rsidRPr="00DD1350" w:rsidRDefault="00DD1350" w:rsidP="00DD1350">
      <w:pPr>
        <w:spacing w:after="0" w:line="360" w:lineRule="auto"/>
        <w:jc w:val="center"/>
        <w:rPr>
          <w:rFonts w:ascii="Times New Roman" w:hAnsi="Times New Roman"/>
          <w:b/>
          <w:sz w:val="28"/>
          <w:szCs w:val="28"/>
        </w:rPr>
      </w:pPr>
      <w:r w:rsidRPr="00DD1350">
        <w:rPr>
          <w:rFonts w:ascii="Times New Roman" w:hAnsi="Times New Roman"/>
          <w:b/>
          <w:sz w:val="28"/>
          <w:szCs w:val="28"/>
        </w:rPr>
        <w:t>Аннотация к рабочей программе по биологии 6 класс</w:t>
      </w:r>
    </w:p>
    <w:p w:rsidR="00DD1350" w:rsidRPr="00DD1350" w:rsidRDefault="00DD1350" w:rsidP="00DD1350">
      <w:pPr>
        <w:spacing w:after="0" w:line="360" w:lineRule="auto"/>
        <w:jc w:val="center"/>
        <w:rPr>
          <w:rFonts w:ascii="Times New Roman" w:hAnsi="Times New Roman"/>
          <w:b/>
          <w:sz w:val="28"/>
          <w:szCs w:val="28"/>
        </w:rPr>
      </w:pPr>
    </w:p>
    <w:p w:rsidR="00DD1350" w:rsidRPr="005C3C93" w:rsidRDefault="00DD1350" w:rsidP="00DD1350">
      <w:pPr>
        <w:spacing w:after="0" w:line="360" w:lineRule="auto"/>
        <w:jc w:val="both"/>
        <w:rPr>
          <w:rFonts w:ascii="Times New Roman" w:hAnsi="Times New Roman"/>
          <w:sz w:val="20"/>
          <w:szCs w:val="20"/>
        </w:rPr>
      </w:pPr>
      <w:r w:rsidRPr="005C3C93">
        <w:rPr>
          <w:rFonts w:ascii="Times New Roman" w:hAnsi="Times New Roman"/>
          <w:sz w:val="20"/>
          <w:szCs w:val="20"/>
        </w:rPr>
        <w:t xml:space="preserve">Рабочая программа составлена на основе федерального  государственного образовательного  стандарта, примерной программы основного общего образования по биологии и программы основного общего образования по биологии для 6 класса «Живой организм» автора Н.И. Сонина //Рабочие программы. Биология. 5-9  классы: </w:t>
      </w:r>
      <w:proofErr w:type="spellStart"/>
      <w:r w:rsidRPr="005C3C93">
        <w:rPr>
          <w:rFonts w:ascii="Times New Roman" w:hAnsi="Times New Roman"/>
          <w:sz w:val="20"/>
          <w:szCs w:val="20"/>
        </w:rPr>
        <w:t>учебно</w:t>
      </w:r>
      <w:proofErr w:type="spellEnd"/>
      <w:r w:rsidRPr="005C3C93">
        <w:rPr>
          <w:rFonts w:ascii="Times New Roman" w:hAnsi="Times New Roman"/>
          <w:sz w:val="20"/>
          <w:szCs w:val="20"/>
        </w:rPr>
        <w:t xml:space="preserve"> – методическое пособие/ сост. Г.М.  </w:t>
      </w:r>
      <w:proofErr w:type="spellStart"/>
      <w:r w:rsidRPr="005C3C93">
        <w:rPr>
          <w:rFonts w:ascii="Times New Roman" w:hAnsi="Times New Roman"/>
          <w:sz w:val="20"/>
          <w:szCs w:val="20"/>
        </w:rPr>
        <w:t>Пальдяева</w:t>
      </w:r>
      <w:proofErr w:type="spellEnd"/>
      <w:r w:rsidRPr="005C3C93">
        <w:rPr>
          <w:rFonts w:ascii="Times New Roman" w:hAnsi="Times New Roman"/>
          <w:sz w:val="20"/>
          <w:szCs w:val="20"/>
        </w:rPr>
        <w:t xml:space="preserve">. – 2-е </w:t>
      </w:r>
      <w:proofErr w:type="spellStart"/>
      <w:proofErr w:type="gramStart"/>
      <w:r w:rsidRPr="005C3C93">
        <w:rPr>
          <w:rFonts w:ascii="Times New Roman" w:hAnsi="Times New Roman"/>
          <w:sz w:val="20"/>
          <w:szCs w:val="20"/>
        </w:rPr>
        <w:t>изд</w:t>
      </w:r>
      <w:proofErr w:type="spellEnd"/>
      <w:proofErr w:type="gramEnd"/>
      <w:r w:rsidRPr="005C3C93">
        <w:rPr>
          <w:rFonts w:ascii="Times New Roman" w:hAnsi="Times New Roman"/>
          <w:sz w:val="20"/>
          <w:szCs w:val="20"/>
        </w:rPr>
        <w:t xml:space="preserve">; стереотип. - </w:t>
      </w:r>
      <w:proofErr w:type="gramStart"/>
      <w:r w:rsidRPr="005C3C93">
        <w:rPr>
          <w:rFonts w:ascii="Times New Roman" w:hAnsi="Times New Roman"/>
          <w:sz w:val="20"/>
          <w:szCs w:val="20"/>
        </w:rPr>
        <w:t>М.: Дрофа, 2013. – 383 с.// и ориентирована на работу по учебникам   и рабочим тетрадям:</w:t>
      </w:r>
      <w:proofErr w:type="gramEnd"/>
    </w:p>
    <w:p w:rsidR="00DD1350" w:rsidRPr="005C3C93" w:rsidRDefault="00DD1350" w:rsidP="00DD1350">
      <w:pPr>
        <w:spacing w:after="0" w:line="360" w:lineRule="auto"/>
        <w:jc w:val="both"/>
        <w:rPr>
          <w:rFonts w:ascii="Times New Roman" w:hAnsi="Times New Roman"/>
          <w:sz w:val="20"/>
          <w:szCs w:val="20"/>
        </w:rPr>
      </w:pPr>
      <w:r w:rsidRPr="005C3C93">
        <w:rPr>
          <w:rFonts w:ascii="Times New Roman" w:hAnsi="Times New Roman"/>
          <w:sz w:val="20"/>
          <w:szCs w:val="20"/>
        </w:rPr>
        <w:t xml:space="preserve">- </w:t>
      </w:r>
      <w:proofErr w:type="gramStart"/>
      <w:r w:rsidRPr="005C3C93">
        <w:rPr>
          <w:rFonts w:ascii="Times New Roman" w:hAnsi="Times New Roman"/>
          <w:sz w:val="20"/>
          <w:szCs w:val="20"/>
        </w:rPr>
        <w:t>Сонин</w:t>
      </w:r>
      <w:proofErr w:type="gramEnd"/>
      <w:r w:rsidRPr="005C3C93">
        <w:rPr>
          <w:rFonts w:ascii="Times New Roman" w:hAnsi="Times New Roman"/>
          <w:sz w:val="20"/>
          <w:szCs w:val="20"/>
        </w:rPr>
        <w:t xml:space="preserve"> Н.И. Биология. Живой организм. 6 </w:t>
      </w:r>
      <w:proofErr w:type="spellStart"/>
      <w:r w:rsidRPr="005C3C93">
        <w:rPr>
          <w:rFonts w:ascii="Times New Roman" w:hAnsi="Times New Roman"/>
          <w:sz w:val="20"/>
          <w:szCs w:val="20"/>
        </w:rPr>
        <w:t>кл</w:t>
      </w:r>
      <w:proofErr w:type="spellEnd"/>
      <w:r w:rsidRPr="005C3C93">
        <w:rPr>
          <w:rFonts w:ascii="Times New Roman" w:hAnsi="Times New Roman"/>
          <w:sz w:val="20"/>
          <w:szCs w:val="20"/>
        </w:rPr>
        <w:t>.: учеб</w:t>
      </w:r>
      <w:proofErr w:type="gramStart"/>
      <w:r w:rsidRPr="005C3C93">
        <w:rPr>
          <w:rFonts w:ascii="Times New Roman" w:hAnsi="Times New Roman"/>
          <w:sz w:val="20"/>
          <w:szCs w:val="20"/>
        </w:rPr>
        <w:t>.</w:t>
      </w:r>
      <w:proofErr w:type="gramEnd"/>
      <w:r w:rsidRPr="005C3C93">
        <w:rPr>
          <w:rFonts w:ascii="Times New Roman" w:hAnsi="Times New Roman"/>
          <w:sz w:val="20"/>
          <w:szCs w:val="20"/>
        </w:rPr>
        <w:t xml:space="preserve"> </w:t>
      </w:r>
      <w:proofErr w:type="gramStart"/>
      <w:r w:rsidRPr="005C3C93">
        <w:rPr>
          <w:rFonts w:ascii="Times New Roman" w:hAnsi="Times New Roman"/>
          <w:sz w:val="20"/>
          <w:szCs w:val="20"/>
        </w:rPr>
        <w:t>д</w:t>
      </w:r>
      <w:proofErr w:type="gramEnd"/>
      <w:r w:rsidRPr="005C3C93">
        <w:rPr>
          <w:rFonts w:ascii="Times New Roman" w:hAnsi="Times New Roman"/>
          <w:sz w:val="20"/>
          <w:szCs w:val="20"/>
        </w:rPr>
        <w:t xml:space="preserve">ля </w:t>
      </w:r>
      <w:proofErr w:type="spellStart"/>
      <w:r w:rsidRPr="005C3C93">
        <w:rPr>
          <w:rFonts w:ascii="Times New Roman" w:hAnsi="Times New Roman"/>
          <w:sz w:val="20"/>
          <w:szCs w:val="20"/>
        </w:rPr>
        <w:t>общеобразоват</w:t>
      </w:r>
      <w:proofErr w:type="spellEnd"/>
      <w:r w:rsidRPr="005C3C93">
        <w:rPr>
          <w:rFonts w:ascii="Times New Roman" w:hAnsi="Times New Roman"/>
          <w:sz w:val="20"/>
          <w:szCs w:val="20"/>
        </w:rPr>
        <w:t>. учреждений/ Н. И. Сонин. – М.: Дрофа, 2013. -  174.</w:t>
      </w:r>
    </w:p>
    <w:p w:rsidR="00DD1350" w:rsidRDefault="00DD1350" w:rsidP="00DD1350">
      <w:pPr>
        <w:spacing w:after="0" w:line="360" w:lineRule="auto"/>
        <w:jc w:val="both"/>
        <w:rPr>
          <w:rFonts w:ascii="Times New Roman" w:hAnsi="Times New Roman"/>
          <w:sz w:val="20"/>
          <w:szCs w:val="20"/>
        </w:rPr>
      </w:pPr>
      <w:r w:rsidRPr="005C3C93">
        <w:rPr>
          <w:rFonts w:ascii="Times New Roman" w:hAnsi="Times New Roman"/>
          <w:sz w:val="20"/>
          <w:szCs w:val="20"/>
        </w:rPr>
        <w:t xml:space="preserve">- </w:t>
      </w:r>
      <w:proofErr w:type="gramStart"/>
      <w:r w:rsidRPr="005C3C93">
        <w:rPr>
          <w:rFonts w:ascii="Times New Roman" w:hAnsi="Times New Roman"/>
          <w:sz w:val="20"/>
          <w:szCs w:val="20"/>
        </w:rPr>
        <w:t>Сонин</w:t>
      </w:r>
      <w:proofErr w:type="gramEnd"/>
      <w:r w:rsidRPr="005C3C93">
        <w:rPr>
          <w:rFonts w:ascii="Times New Roman" w:hAnsi="Times New Roman"/>
          <w:sz w:val="20"/>
          <w:szCs w:val="20"/>
        </w:rPr>
        <w:t xml:space="preserve"> Н.И. Биология. Живой организм. 6 </w:t>
      </w:r>
      <w:proofErr w:type="spellStart"/>
      <w:r w:rsidRPr="005C3C93">
        <w:rPr>
          <w:rFonts w:ascii="Times New Roman" w:hAnsi="Times New Roman"/>
          <w:sz w:val="20"/>
          <w:szCs w:val="20"/>
        </w:rPr>
        <w:t>кл</w:t>
      </w:r>
      <w:proofErr w:type="spellEnd"/>
      <w:r w:rsidRPr="005C3C93">
        <w:rPr>
          <w:rFonts w:ascii="Times New Roman" w:hAnsi="Times New Roman"/>
          <w:sz w:val="20"/>
          <w:szCs w:val="20"/>
        </w:rPr>
        <w:t xml:space="preserve">.: рабочая тетрадь к учебнику  Н.И. Сонина «. Биология. Живой организм. 6 класс» /Н.И. Сонин. - М.: Дрофа, 2013. </w:t>
      </w:r>
    </w:p>
    <w:p w:rsidR="00DD1350" w:rsidRDefault="00DD1350" w:rsidP="00DD1350">
      <w:pPr>
        <w:spacing w:after="0" w:line="360" w:lineRule="auto"/>
        <w:jc w:val="both"/>
        <w:rPr>
          <w:rFonts w:ascii="Times New Roman" w:hAnsi="Times New Roman"/>
          <w:sz w:val="20"/>
          <w:szCs w:val="20"/>
        </w:rPr>
      </w:pPr>
      <w:r>
        <w:rPr>
          <w:rFonts w:ascii="Times New Roman" w:hAnsi="Times New Roman"/>
          <w:sz w:val="20"/>
          <w:szCs w:val="20"/>
        </w:rPr>
        <w:t>Данная рабочая программа отражает базовый уровень подготовки школьников по разделам программы. Она конкретизирует  содержание тем образовательного стандарта и даёт примерное распределение  учебных часов по разделам курса.</w:t>
      </w:r>
      <w:r w:rsidRPr="00DD1350">
        <w:rPr>
          <w:rFonts w:ascii="Times New Roman" w:hAnsi="Times New Roman"/>
          <w:sz w:val="20"/>
          <w:szCs w:val="20"/>
        </w:rPr>
        <w:t xml:space="preserve"> </w:t>
      </w:r>
      <w:r>
        <w:rPr>
          <w:rFonts w:ascii="Times New Roman" w:hAnsi="Times New Roman"/>
          <w:sz w:val="20"/>
          <w:szCs w:val="20"/>
        </w:rPr>
        <w:t xml:space="preserve">  </w:t>
      </w:r>
    </w:p>
    <w:p w:rsidR="00DD1350" w:rsidRPr="005C3C93" w:rsidRDefault="00DD1350" w:rsidP="00DD1350">
      <w:pPr>
        <w:spacing w:after="0" w:line="360" w:lineRule="auto"/>
        <w:jc w:val="both"/>
        <w:rPr>
          <w:rFonts w:ascii="Times New Roman" w:hAnsi="Times New Roman"/>
          <w:sz w:val="20"/>
          <w:szCs w:val="20"/>
        </w:rPr>
      </w:pPr>
      <w:r>
        <w:rPr>
          <w:rFonts w:ascii="Times New Roman" w:hAnsi="Times New Roman"/>
          <w:sz w:val="20"/>
          <w:szCs w:val="20"/>
        </w:rPr>
        <w:t>Н</w:t>
      </w:r>
      <w:r w:rsidRPr="005C3C93">
        <w:rPr>
          <w:rFonts w:ascii="Times New Roman" w:hAnsi="Times New Roman"/>
          <w:sz w:val="20"/>
          <w:szCs w:val="20"/>
        </w:rPr>
        <w:t>а изучение биологии в  6 классе основной школ</w:t>
      </w:r>
      <w:r w:rsidR="00A11BB6">
        <w:rPr>
          <w:rFonts w:ascii="Times New Roman" w:hAnsi="Times New Roman"/>
          <w:sz w:val="20"/>
          <w:szCs w:val="20"/>
        </w:rPr>
        <w:t>ы выделяется 34</w:t>
      </w:r>
      <w:r w:rsidRPr="005C3C93">
        <w:rPr>
          <w:rFonts w:ascii="Times New Roman" w:hAnsi="Times New Roman"/>
          <w:sz w:val="20"/>
          <w:szCs w:val="20"/>
        </w:rPr>
        <w:t xml:space="preserve">  часов (</w:t>
      </w:r>
      <w:r w:rsidR="00A11BB6">
        <w:rPr>
          <w:rFonts w:ascii="Times New Roman" w:hAnsi="Times New Roman"/>
          <w:sz w:val="20"/>
          <w:szCs w:val="20"/>
        </w:rPr>
        <w:t>1</w:t>
      </w:r>
      <w:r w:rsidRPr="005C3C93">
        <w:rPr>
          <w:rFonts w:ascii="Times New Roman" w:hAnsi="Times New Roman"/>
          <w:b/>
          <w:sz w:val="20"/>
          <w:szCs w:val="20"/>
        </w:rPr>
        <w:t xml:space="preserve"> часа </w:t>
      </w:r>
      <w:r w:rsidRPr="005C3C93">
        <w:rPr>
          <w:rFonts w:ascii="Times New Roman" w:hAnsi="Times New Roman"/>
          <w:sz w:val="20"/>
          <w:szCs w:val="20"/>
        </w:rPr>
        <w:t xml:space="preserve"> в неделю ,  </w:t>
      </w:r>
      <w:r w:rsidR="00A11BB6">
        <w:rPr>
          <w:rFonts w:ascii="Times New Roman" w:hAnsi="Times New Roman"/>
          <w:b/>
          <w:sz w:val="20"/>
          <w:szCs w:val="20"/>
        </w:rPr>
        <w:t>34 ч в год</w:t>
      </w:r>
      <w:r w:rsidRPr="005C3C93">
        <w:rPr>
          <w:rFonts w:ascii="Times New Roman" w:hAnsi="Times New Roman"/>
          <w:b/>
          <w:sz w:val="20"/>
          <w:szCs w:val="20"/>
        </w:rPr>
        <w:t>)</w:t>
      </w:r>
    </w:p>
    <w:p w:rsidR="00DD1350" w:rsidRDefault="00DD1350" w:rsidP="00DD1350">
      <w:pPr>
        <w:spacing w:after="0" w:line="360" w:lineRule="auto"/>
        <w:jc w:val="both"/>
        <w:rPr>
          <w:rFonts w:ascii="Times New Roman" w:hAnsi="Times New Roman"/>
          <w:sz w:val="20"/>
          <w:szCs w:val="20"/>
        </w:rPr>
      </w:pPr>
    </w:p>
    <w:p w:rsidR="00DD1350" w:rsidRPr="005C3C93" w:rsidRDefault="00DD1350" w:rsidP="00DD1350">
      <w:pPr>
        <w:spacing w:after="0" w:line="360" w:lineRule="auto"/>
        <w:jc w:val="center"/>
        <w:rPr>
          <w:rFonts w:ascii="Times New Roman" w:hAnsi="Times New Roman"/>
          <w:b/>
          <w:sz w:val="20"/>
          <w:szCs w:val="20"/>
        </w:rPr>
      </w:pPr>
      <w:r w:rsidRPr="005C3C93">
        <w:rPr>
          <w:rFonts w:ascii="Times New Roman" w:hAnsi="Times New Roman"/>
          <w:b/>
          <w:sz w:val="20"/>
          <w:szCs w:val="20"/>
        </w:rPr>
        <w:t>Цели и задачи изучения предмета</w:t>
      </w:r>
    </w:p>
    <w:p w:rsidR="00DD1350" w:rsidRPr="005C3C93" w:rsidRDefault="00DD1350" w:rsidP="00DD1350">
      <w:pPr>
        <w:spacing w:after="0" w:line="360" w:lineRule="auto"/>
        <w:jc w:val="both"/>
        <w:rPr>
          <w:rFonts w:ascii="Times New Roman" w:hAnsi="Times New Roman"/>
          <w:sz w:val="20"/>
          <w:szCs w:val="20"/>
        </w:rPr>
      </w:pPr>
    </w:p>
    <w:p w:rsidR="00DD1350" w:rsidRPr="005C3C93" w:rsidRDefault="00DD1350" w:rsidP="00DD1350">
      <w:pPr>
        <w:pStyle w:val="a3"/>
        <w:spacing w:before="0" w:beforeAutospacing="0" w:after="0" w:afterAutospacing="0" w:line="360" w:lineRule="auto"/>
        <w:jc w:val="both"/>
        <w:rPr>
          <w:b/>
          <w:sz w:val="20"/>
          <w:szCs w:val="20"/>
        </w:rPr>
      </w:pPr>
      <w:r w:rsidRPr="005C3C93">
        <w:rPr>
          <w:rStyle w:val="a4"/>
          <w:sz w:val="20"/>
          <w:szCs w:val="20"/>
        </w:rPr>
        <w:t>Изучение  биологии  на  базовом  уровне на ступени основного общего образования  в 6 классе  направлено  на  достижение  следующих  целей:</w:t>
      </w:r>
    </w:p>
    <w:p w:rsidR="00DD1350" w:rsidRPr="005C3C93" w:rsidRDefault="00DD1350" w:rsidP="00DD1350">
      <w:pPr>
        <w:numPr>
          <w:ilvl w:val="0"/>
          <w:numId w:val="1"/>
        </w:numPr>
        <w:spacing w:before="100" w:beforeAutospacing="1" w:after="100" w:afterAutospacing="1" w:line="360" w:lineRule="auto"/>
        <w:jc w:val="both"/>
        <w:rPr>
          <w:rFonts w:ascii="Times New Roman" w:hAnsi="Times New Roman"/>
          <w:sz w:val="20"/>
          <w:szCs w:val="20"/>
        </w:rPr>
      </w:pPr>
      <w:r w:rsidRPr="005C3C93">
        <w:rPr>
          <w:rStyle w:val="a4"/>
          <w:sz w:val="20"/>
          <w:szCs w:val="20"/>
        </w:rPr>
        <w:t>освоение знаний</w:t>
      </w:r>
      <w:r w:rsidRPr="005C3C93">
        <w:rPr>
          <w:rFonts w:ascii="Times New Roman" w:hAnsi="Times New Roman"/>
          <w:sz w:val="20"/>
          <w:szCs w:val="20"/>
        </w:rPr>
        <w:t xml:space="preserve"> о живой природе и присущих  ей закономерностях строения, жизнедеятельности и </w:t>
      </w:r>
      <w:proofErr w:type="spellStart"/>
      <w:r w:rsidRPr="005C3C93">
        <w:rPr>
          <w:rFonts w:ascii="Times New Roman" w:hAnsi="Times New Roman"/>
          <w:sz w:val="20"/>
          <w:szCs w:val="20"/>
        </w:rPr>
        <w:t>средообразующей</w:t>
      </w:r>
      <w:proofErr w:type="spellEnd"/>
      <w:r w:rsidRPr="005C3C93">
        <w:rPr>
          <w:rFonts w:ascii="Times New Roman" w:hAnsi="Times New Roman"/>
          <w:sz w:val="20"/>
          <w:szCs w:val="20"/>
        </w:rPr>
        <w:t xml:space="preserve"> роли живых организмов, о роли биологической науки в практической деятельности людей,  методах познания живой природы; </w:t>
      </w:r>
    </w:p>
    <w:p w:rsidR="00DD1350" w:rsidRPr="005C3C93" w:rsidRDefault="00DD1350" w:rsidP="00DD1350">
      <w:pPr>
        <w:numPr>
          <w:ilvl w:val="0"/>
          <w:numId w:val="2"/>
        </w:numPr>
        <w:spacing w:before="100" w:beforeAutospacing="1" w:after="100" w:afterAutospacing="1" w:line="360" w:lineRule="auto"/>
        <w:jc w:val="both"/>
        <w:rPr>
          <w:rFonts w:ascii="Times New Roman" w:hAnsi="Times New Roman"/>
          <w:sz w:val="20"/>
          <w:szCs w:val="20"/>
        </w:rPr>
      </w:pPr>
      <w:r w:rsidRPr="005C3C93">
        <w:rPr>
          <w:rStyle w:val="a4"/>
          <w:sz w:val="20"/>
          <w:szCs w:val="20"/>
        </w:rPr>
        <w:t xml:space="preserve">овладение умениями </w:t>
      </w:r>
      <w:r w:rsidRPr="005C3C93">
        <w:rPr>
          <w:rFonts w:ascii="Times New Roman" w:hAnsi="Times New Roman"/>
          <w:sz w:val="20"/>
          <w:szCs w:val="20"/>
        </w:rPr>
        <w:t>применять биологические знания для объяснения процессов и явлений живой природы, использовать информацию о современных достижениях в области биологии,  работать с биологическими приборами, инструментами, справочниками, проводить наблюдения за биологическими объектами;</w:t>
      </w:r>
    </w:p>
    <w:p w:rsidR="00DD1350" w:rsidRPr="005C3C93" w:rsidRDefault="00DD1350" w:rsidP="00DD1350">
      <w:pPr>
        <w:numPr>
          <w:ilvl w:val="0"/>
          <w:numId w:val="3"/>
        </w:numPr>
        <w:spacing w:before="100" w:beforeAutospacing="1" w:after="100" w:afterAutospacing="1" w:line="360" w:lineRule="auto"/>
        <w:jc w:val="both"/>
        <w:rPr>
          <w:rFonts w:ascii="Times New Roman" w:hAnsi="Times New Roman"/>
          <w:sz w:val="20"/>
          <w:szCs w:val="20"/>
        </w:rPr>
      </w:pPr>
      <w:r w:rsidRPr="005C3C93">
        <w:rPr>
          <w:rStyle w:val="a4"/>
          <w:sz w:val="20"/>
          <w:szCs w:val="20"/>
        </w:rPr>
        <w:t xml:space="preserve">развитие познавательных интересов, интеллектуальных и творческих способностей  учащихся </w:t>
      </w:r>
      <w:r w:rsidRPr="005C3C93">
        <w:rPr>
          <w:rFonts w:ascii="Times New Roman" w:hAnsi="Times New Roman"/>
          <w:sz w:val="20"/>
          <w:szCs w:val="20"/>
        </w:rPr>
        <w:t>в процессе проведения ими  наблюдений за живыми организмами, биологических экспериментов, работы с различными источниками информации;</w:t>
      </w:r>
    </w:p>
    <w:p w:rsidR="00DD1350" w:rsidRPr="005C3C93" w:rsidRDefault="00DD1350" w:rsidP="00DD1350">
      <w:pPr>
        <w:numPr>
          <w:ilvl w:val="0"/>
          <w:numId w:val="4"/>
        </w:numPr>
        <w:spacing w:before="100" w:beforeAutospacing="1" w:after="100" w:afterAutospacing="1" w:line="360" w:lineRule="auto"/>
        <w:jc w:val="both"/>
        <w:rPr>
          <w:rFonts w:ascii="Times New Roman" w:hAnsi="Times New Roman"/>
          <w:sz w:val="20"/>
          <w:szCs w:val="20"/>
        </w:rPr>
      </w:pPr>
      <w:r w:rsidRPr="005C3C93">
        <w:rPr>
          <w:rStyle w:val="a4"/>
          <w:sz w:val="20"/>
          <w:szCs w:val="20"/>
        </w:rPr>
        <w:t>воспитание</w:t>
      </w:r>
      <w:r w:rsidRPr="005C3C93">
        <w:rPr>
          <w:rFonts w:ascii="Times New Roman" w:hAnsi="Times New Roman"/>
          <w:sz w:val="20"/>
          <w:szCs w:val="20"/>
        </w:rPr>
        <w:t xml:space="preserve"> позитивного ценностного отношения к живой природе, собственному здоровью и здоровью других людей, культуры поведения в природе;</w:t>
      </w:r>
    </w:p>
    <w:p w:rsidR="00DD1350" w:rsidRPr="005C3C93" w:rsidRDefault="00DD1350" w:rsidP="00DD1350">
      <w:pPr>
        <w:numPr>
          <w:ilvl w:val="0"/>
          <w:numId w:val="5"/>
        </w:numPr>
        <w:spacing w:before="100" w:beforeAutospacing="1" w:after="100" w:afterAutospacing="1" w:line="360" w:lineRule="auto"/>
        <w:jc w:val="both"/>
        <w:rPr>
          <w:rFonts w:ascii="Times New Roman" w:hAnsi="Times New Roman"/>
          <w:sz w:val="20"/>
          <w:szCs w:val="20"/>
        </w:rPr>
      </w:pPr>
      <w:r w:rsidRPr="005C3C93">
        <w:rPr>
          <w:rStyle w:val="a4"/>
          <w:sz w:val="20"/>
          <w:szCs w:val="20"/>
        </w:rPr>
        <w:t>использование</w:t>
      </w:r>
      <w:r w:rsidRPr="005C3C93">
        <w:rPr>
          <w:rFonts w:ascii="Times New Roman" w:hAnsi="Times New Roman"/>
          <w:sz w:val="20"/>
          <w:szCs w:val="20"/>
        </w:rPr>
        <w:t xml:space="preserve"> </w:t>
      </w:r>
      <w:r w:rsidRPr="005C3C93">
        <w:rPr>
          <w:rStyle w:val="a4"/>
          <w:sz w:val="20"/>
          <w:szCs w:val="20"/>
        </w:rPr>
        <w:t>приобретенных знаний и умений в повседневной жизни</w:t>
      </w:r>
      <w:r w:rsidRPr="005C3C93">
        <w:rPr>
          <w:rFonts w:ascii="Times New Roman" w:hAnsi="Times New Roman"/>
          <w:sz w:val="20"/>
          <w:szCs w:val="20"/>
        </w:rPr>
        <w:t xml:space="preserve"> для ухода за культурными растениями, домашними животными, заботы о собственном здоровье, для  оценки последствий своей деятельности по отношению к природной среде, для соблюдения правил поведения в окружающей среде.</w:t>
      </w:r>
    </w:p>
    <w:p w:rsidR="00DD1350" w:rsidRPr="005C3C93" w:rsidRDefault="00DD1350" w:rsidP="00DD1350">
      <w:pPr>
        <w:spacing w:line="360" w:lineRule="auto"/>
        <w:jc w:val="both"/>
        <w:rPr>
          <w:rFonts w:ascii="Times New Roman" w:hAnsi="Times New Roman"/>
          <w:sz w:val="20"/>
          <w:szCs w:val="20"/>
        </w:rPr>
      </w:pPr>
    </w:p>
    <w:p w:rsidR="00DD1350" w:rsidRPr="005C3C93" w:rsidRDefault="00DD1350" w:rsidP="00DD1350">
      <w:pPr>
        <w:spacing w:line="360" w:lineRule="auto"/>
        <w:jc w:val="center"/>
        <w:rPr>
          <w:rFonts w:ascii="Times New Roman" w:hAnsi="Times New Roman"/>
          <w:b/>
          <w:sz w:val="20"/>
          <w:szCs w:val="20"/>
        </w:rPr>
      </w:pPr>
      <w:r w:rsidRPr="005C3C93">
        <w:rPr>
          <w:rFonts w:ascii="Times New Roman" w:hAnsi="Times New Roman"/>
          <w:b/>
          <w:sz w:val="20"/>
          <w:szCs w:val="20"/>
        </w:rPr>
        <w:t>Предметные результаты обучения</w:t>
      </w:r>
    </w:p>
    <w:p w:rsidR="00DD1350" w:rsidRPr="005C3C93" w:rsidRDefault="00DD1350" w:rsidP="00DD1350">
      <w:pPr>
        <w:spacing w:line="360" w:lineRule="auto"/>
        <w:jc w:val="both"/>
        <w:rPr>
          <w:rFonts w:ascii="Times New Roman" w:hAnsi="Times New Roman"/>
          <w:b/>
          <w:sz w:val="20"/>
          <w:szCs w:val="20"/>
        </w:rPr>
      </w:pPr>
      <w:r w:rsidRPr="005C3C93">
        <w:rPr>
          <w:rFonts w:ascii="Times New Roman" w:hAnsi="Times New Roman"/>
          <w:b/>
          <w:sz w:val="20"/>
          <w:szCs w:val="20"/>
        </w:rPr>
        <w:t>Учащиеся должны знать:</w:t>
      </w:r>
    </w:p>
    <w:p w:rsidR="00DD1350" w:rsidRPr="005C3C93" w:rsidRDefault="00DD1350" w:rsidP="00DD1350">
      <w:pPr>
        <w:spacing w:line="360" w:lineRule="auto"/>
        <w:jc w:val="both"/>
        <w:rPr>
          <w:rFonts w:ascii="Times New Roman" w:hAnsi="Times New Roman"/>
          <w:sz w:val="20"/>
          <w:szCs w:val="20"/>
        </w:rPr>
      </w:pPr>
      <w:proofErr w:type="gramStart"/>
      <w:r w:rsidRPr="005C3C93">
        <w:rPr>
          <w:rFonts w:ascii="Times New Roman" w:hAnsi="Times New Roman"/>
          <w:sz w:val="20"/>
          <w:szCs w:val="20"/>
        </w:rPr>
        <w:t>— суть понятий и терминов: «клетка», «ядро», «мембрана», «оболочка», «пластида», «органоид», «хромосома», «ткань», «орган», «корень», «стебель», «лист», «почка», «цветок», «плод», «семя», «система органов»,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 «размножение»;</w:t>
      </w:r>
      <w:proofErr w:type="gramEnd"/>
    </w:p>
    <w:p w:rsidR="00DD1350" w:rsidRPr="005C3C93" w:rsidRDefault="00DD1350" w:rsidP="00DD1350">
      <w:pPr>
        <w:spacing w:line="360" w:lineRule="auto"/>
        <w:jc w:val="both"/>
        <w:rPr>
          <w:rFonts w:ascii="Times New Roman" w:hAnsi="Times New Roman"/>
          <w:sz w:val="20"/>
          <w:szCs w:val="20"/>
        </w:rPr>
      </w:pPr>
      <w:r w:rsidRPr="005C3C93">
        <w:rPr>
          <w:rFonts w:ascii="Times New Roman" w:hAnsi="Times New Roman"/>
          <w:sz w:val="20"/>
          <w:szCs w:val="20"/>
        </w:rPr>
        <w:t>— основные органоиды клетки, ткани растений и животных, органы и системы органов растений и животных;</w:t>
      </w:r>
    </w:p>
    <w:p w:rsidR="00DD1350" w:rsidRPr="005C3C93" w:rsidRDefault="00DD1350" w:rsidP="00DD1350">
      <w:pPr>
        <w:spacing w:line="360" w:lineRule="auto"/>
        <w:jc w:val="both"/>
        <w:rPr>
          <w:rFonts w:ascii="Times New Roman" w:hAnsi="Times New Roman"/>
          <w:sz w:val="20"/>
          <w:szCs w:val="20"/>
        </w:rPr>
      </w:pPr>
      <w:r w:rsidRPr="005C3C93">
        <w:rPr>
          <w:rFonts w:ascii="Times New Roman" w:hAnsi="Times New Roman"/>
          <w:sz w:val="20"/>
          <w:szCs w:val="20"/>
        </w:rPr>
        <w:t>— что лежит в основе строения всех живых организмов;</w:t>
      </w:r>
    </w:p>
    <w:p w:rsidR="00DD1350" w:rsidRPr="005C3C93" w:rsidRDefault="00DD1350" w:rsidP="00DD1350">
      <w:pPr>
        <w:spacing w:line="360" w:lineRule="auto"/>
        <w:jc w:val="both"/>
        <w:rPr>
          <w:rFonts w:ascii="Times New Roman" w:hAnsi="Times New Roman"/>
          <w:sz w:val="20"/>
          <w:szCs w:val="20"/>
        </w:rPr>
      </w:pPr>
      <w:r w:rsidRPr="005C3C93">
        <w:rPr>
          <w:rFonts w:ascii="Times New Roman" w:hAnsi="Times New Roman"/>
          <w:sz w:val="20"/>
          <w:szCs w:val="20"/>
        </w:rPr>
        <w:t>— строение частей побега, основных органов систем органов животных, указывать их значение.</w:t>
      </w:r>
    </w:p>
    <w:p w:rsidR="00DD1350" w:rsidRPr="005C3C93" w:rsidRDefault="00DD1350" w:rsidP="00DD1350">
      <w:pPr>
        <w:spacing w:line="360" w:lineRule="auto"/>
        <w:jc w:val="both"/>
        <w:rPr>
          <w:rFonts w:ascii="Times New Roman" w:hAnsi="Times New Roman"/>
          <w:b/>
          <w:sz w:val="20"/>
          <w:szCs w:val="20"/>
        </w:rPr>
      </w:pPr>
      <w:r w:rsidRPr="005C3C93">
        <w:rPr>
          <w:rFonts w:ascii="Times New Roman" w:hAnsi="Times New Roman"/>
          <w:b/>
          <w:sz w:val="20"/>
          <w:szCs w:val="20"/>
        </w:rPr>
        <w:t>Учащиеся должны уметь:</w:t>
      </w:r>
    </w:p>
    <w:p w:rsidR="00DD1350" w:rsidRPr="005C3C93" w:rsidRDefault="00DD1350" w:rsidP="00DD1350">
      <w:pPr>
        <w:spacing w:line="360" w:lineRule="auto"/>
        <w:jc w:val="both"/>
        <w:rPr>
          <w:rFonts w:ascii="Times New Roman" w:hAnsi="Times New Roman"/>
          <w:sz w:val="20"/>
          <w:szCs w:val="20"/>
        </w:rPr>
      </w:pPr>
      <w:r w:rsidRPr="005C3C93">
        <w:rPr>
          <w:rFonts w:ascii="Times New Roman" w:hAnsi="Times New Roman"/>
          <w:sz w:val="20"/>
          <w:szCs w:val="20"/>
        </w:rPr>
        <w:t>— распознавать и показывать на таблицах основные органоиды клетки, растительные и животные ткани, основные органы и системы органов растений и животных;</w:t>
      </w:r>
    </w:p>
    <w:p w:rsidR="00DD1350" w:rsidRPr="005C3C93" w:rsidRDefault="00DD1350" w:rsidP="00DD1350">
      <w:pPr>
        <w:spacing w:line="360" w:lineRule="auto"/>
        <w:jc w:val="both"/>
        <w:rPr>
          <w:rFonts w:ascii="Times New Roman" w:hAnsi="Times New Roman"/>
          <w:sz w:val="20"/>
          <w:szCs w:val="20"/>
        </w:rPr>
      </w:pPr>
      <w:r w:rsidRPr="005C3C93">
        <w:rPr>
          <w:rFonts w:ascii="Times New Roman" w:hAnsi="Times New Roman"/>
          <w:sz w:val="20"/>
          <w:szCs w:val="20"/>
        </w:rPr>
        <w:t>— исследовать строение основных органов растения;</w:t>
      </w:r>
    </w:p>
    <w:p w:rsidR="00DD1350" w:rsidRPr="005C3C93" w:rsidRDefault="00DD1350" w:rsidP="00DD1350">
      <w:pPr>
        <w:spacing w:line="360" w:lineRule="auto"/>
        <w:jc w:val="both"/>
        <w:rPr>
          <w:rFonts w:ascii="Times New Roman" w:hAnsi="Times New Roman"/>
          <w:sz w:val="20"/>
          <w:szCs w:val="20"/>
        </w:rPr>
      </w:pPr>
      <w:proofErr w:type="gramStart"/>
      <w:r w:rsidRPr="005C3C93">
        <w:rPr>
          <w:rFonts w:ascii="Times New Roman" w:hAnsi="Times New Roman"/>
          <w:sz w:val="20"/>
          <w:szCs w:val="20"/>
        </w:rPr>
        <w:t>— устанавливать основные черты различия в строении растительной и животной клеток;</w:t>
      </w:r>
      <w:proofErr w:type="gramEnd"/>
    </w:p>
    <w:p w:rsidR="00DD1350" w:rsidRPr="005C3C93" w:rsidRDefault="00DD1350" w:rsidP="00DD1350">
      <w:pPr>
        <w:spacing w:line="360" w:lineRule="auto"/>
        <w:jc w:val="both"/>
        <w:rPr>
          <w:rFonts w:ascii="Times New Roman" w:hAnsi="Times New Roman"/>
          <w:sz w:val="20"/>
          <w:szCs w:val="20"/>
        </w:rPr>
      </w:pPr>
      <w:r w:rsidRPr="005C3C93">
        <w:rPr>
          <w:rFonts w:ascii="Times New Roman" w:hAnsi="Times New Roman"/>
          <w:sz w:val="20"/>
          <w:szCs w:val="20"/>
        </w:rPr>
        <w:t>— устанавливать взаимосвязь между строением побега и его функциями;</w:t>
      </w:r>
    </w:p>
    <w:p w:rsidR="00DD1350" w:rsidRPr="005C3C93" w:rsidRDefault="00DD1350" w:rsidP="00DD1350">
      <w:pPr>
        <w:spacing w:line="360" w:lineRule="auto"/>
        <w:jc w:val="both"/>
        <w:rPr>
          <w:rFonts w:ascii="Times New Roman" w:hAnsi="Times New Roman"/>
          <w:sz w:val="20"/>
          <w:szCs w:val="20"/>
        </w:rPr>
      </w:pPr>
      <w:r w:rsidRPr="005C3C93">
        <w:rPr>
          <w:rFonts w:ascii="Times New Roman" w:hAnsi="Times New Roman"/>
          <w:sz w:val="20"/>
          <w:szCs w:val="20"/>
        </w:rPr>
        <w:t>— исследовать строение частей побега на натуральных объектах, определять их на таблицах;</w:t>
      </w:r>
    </w:p>
    <w:p w:rsidR="00DD1350" w:rsidRPr="005C3C93" w:rsidRDefault="00DD1350" w:rsidP="00DD1350">
      <w:pPr>
        <w:spacing w:line="360" w:lineRule="auto"/>
        <w:jc w:val="both"/>
        <w:rPr>
          <w:rFonts w:ascii="Times New Roman" w:hAnsi="Times New Roman"/>
          <w:sz w:val="20"/>
          <w:szCs w:val="20"/>
        </w:rPr>
      </w:pPr>
      <w:r w:rsidRPr="005C3C93">
        <w:rPr>
          <w:rFonts w:ascii="Times New Roman" w:hAnsi="Times New Roman"/>
          <w:sz w:val="20"/>
          <w:szCs w:val="20"/>
        </w:rPr>
        <w:t>— обосновывать важность взаимосвязи всех органов и систем органов для обеспечения целостности организма.</w:t>
      </w:r>
    </w:p>
    <w:p w:rsidR="00DD1350" w:rsidRPr="005C3C93" w:rsidRDefault="00DD1350" w:rsidP="00DD1350">
      <w:pPr>
        <w:spacing w:line="360" w:lineRule="auto"/>
        <w:jc w:val="center"/>
        <w:rPr>
          <w:rFonts w:ascii="Times New Roman" w:hAnsi="Times New Roman"/>
          <w:sz w:val="20"/>
          <w:szCs w:val="20"/>
        </w:rPr>
      </w:pPr>
      <w:r w:rsidRPr="005C3C93">
        <w:rPr>
          <w:rFonts w:ascii="Times New Roman" w:hAnsi="Times New Roman"/>
          <w:b/>
          <w:sz w:val="20"/>
          <w:szCs w:val="20"/>
        </w:rPr>
        <w:t>Предметные результаты обучения</w:t>
      </w:r>
    </w:p>
    <w:p w:rsidR="00DD1350" w:rsidRPr="005C3C93" w:rsidRDefault="00DD1350" w:rsidP="00DD1350">
      <w:pPr>
        <w:spacing w:line="360" w:lineRule="auto"/>
        <w:jc w:val="both"/>
        <w:rPr>
          <w:rFonts w:ascii="Times New Roman" w:hAnsi="Times New Roman"/>
          <w:b/>
          <w:sz w:val="20"/>
          <w:szCs w:val="20"/>
        </w:rPr>
      </w:pPr>
      <w:r w:rsidRPr="005C3C93">
        <w:rPr>
          <w:rFonts w:ascii="Times New Roman" w:hAnsi="Times New Roman"/>
          <w:b/>
          <w:sz w:val="20"/>
          <w:szCs w:val="20"/>
        </w:rPr>
        <w:t>Учащиеся должны знать:</w:t>
      </w:r>
    </w:p>
    <w:p w:rsidR="00DD1350" w:rsidRPr="005C3C93" w:rsidRDefault="00DD1350" w:rsidP="00DD1350">
      <w:pPr>
        <w:spacing w:line="360" w:lineRule="auto"/>
        <w:jc w:val="both"/>
        <w:rPr>
          <w:rFonts w:ascii="Times New Roman" w:hAnsi="Times New Roman"/>
          <w:sz w:val="20"/>
          <w:szCs w:val="20"/>
        </w:rPr>
      </w:pPr>
      <w:proofErr w:type="gramStart"/>
      <w:r w:rsidRPr="005C3C93">
        <w:rPr>
          <w:rFonts w:ascii="Times New Roman" w:hAnsi="Times New Roman"/>
          <w:sz w:val="20"/>
          <w:szCs w:val="20"/>
        </w:rPr>
        <w:t>— суть понятий и терминов: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w:t>
      </w:r>
      <w:proofErr w:type="gramEnd"/>
    </w:p>
    <w:p w:rsidR="00DD1350" w:rsidRPr="005C3C93" w:rsidRDefault="00DD1350" w:rsidP="00DD1350">
      <w:pPr>
        <w:spacing w:line="360" w:lineRule="auto"/>
        <w:jc w:val="both"/>
        <w:rPr>
          <w:rFonts w:ascii="Times New Roman" w:hAnsi="Times New Roman"/>
          <w:sz w:val="20"/>
          <w:szCs w:val="20"/>
        </w:rPr>
      </w:pPr>
      <w:r w:rsidRPr="005C3C93">
        <w:rPr>
          <w:rFonts w:ascii="Times New Roman" w:hAnsi="Times New Roman"/>
          <w:sz w:val="20"/>
          <w:szCs w:val="20"/>
        </w:rPr>
        <w:t>— органы и системы, составляющие организмы растения и животного.</w:t>
      </w:r>
    </w:p>
    <w:p w:rsidR="00DD1350" w:rsidRPr="005C3C93" w:rsidRDefault="00DD1350" w:rsidP="00DD1350">
      <w:pPr>
        <w:spacing w:line="360" w:lineRule="auto"/>
        <w:jc w:val="both"/>
        <w:rPr>
          <w:rFonts w:ascii="Times New Roman" w:hAnsi="Times New Roman"/>
          <w:b/>
          <w:sz w:val="20"/>
          <w:szCs w:val="20"/>
        </w:rPr>
      </w:pPr>
      <w:r w:rsidRPr="005C3C93">
        <w:rPr>
          <w:rFonts w:ascii="Times New Roman" w:hAnsi="Times New Roman"/>
          <w:b/>
          <w:sz w:val="20"/>
          <w:szCs w:val="20"/>
        </w:rPr>
        <w:t>Учащиеся должны уметь:</w:t>
      </w:r>
    </w:p>
    <w:p w:rsidR="00DD1350" w:rsidRPr="005C3C93" w:rsidRDefault="00DD1350" w:rsidP="00DD1350">
      <w:pPr>
        <w:spacing w:line="360" w:lineRule="auto"/>
        <w:jc w:val="both"/>
        <w:rPr>
          <w:rFonts w:ascii="Times New Roman" w:hAnsi="Times New Roman"/>
          <w:sz w:val="20"/>
          <w:szCs w:val="20"/>
        </w:rPr>
      </w:pPr>
      <w:r w:rsidRPr="005C3C93">
        <w:rPr>
          <w:rFonts w:ascii="Times New Roman" w:hAnsi="Times New Roman"/>
          <w:sz w:val="20"/>
          <w:szCs w:val="20"/>
        </w:rPr>
        <w:t>— определять и показывать на таблице органы и системы, составляющие организмы растений и животных;</w:t>
      </w:r>
    </w:p>
    <w:p w:rsidR="00DD1350" w:rsidRPr="005C3C93" w:rsidRDefault="00DD1350" w:rsidP="00DD1350">
      <w:pPr>
        <w:spacing w:line="360" w:lineRule="auto"/>
        <w:jc w:val="both"/>
        <w:rPr>
          <w:rFonts w:ascii="Times New Roman" w:hAnsi="Times New Roman"/>
          <w:sz w:val="20"/>
          <w:szCs w:val="20"/>
        </w:rPr>
      </w:pPr>
      <w:r w:rsidRPr="005C3C93">
        <w:rPr>
          <w:rFonts w:ascii="Times New Roman" w:hAnsi="Times New Roman"/>
          <w:sz w:val="20"/>
          <w:szCs w:val="20"/>
        </w:rPr>
        <w:lastRenderedPageBreak/>
        <w:t>— объяснять сущность основных процессов жизнедеятельности организмов;</w:t>
      </w:r>
    </w:p>
    <w:p w:rsidR="00DD1350" w:rsidRPr="005C3C93" w:rsidRDefault="00DD1350" w:rsidP="00DD1350">
      <w:pPr>
        <w:spacing w:line="360" w:lineRule="auto"/>
        <w:jc w:val="both"/>
        <w:rPr>
          <w:rFonts w:ascii="Times New Roman" w:hAnsi="Times New Roman"/>
          <w:sz w:val="20"/>
          <w:szCs w:val="20"/>
        </w:rPr>
      </w:pPr>
      <w:r w:rsidRPr="005C3C93">
        <w:rPr>
          <w:rFonts w:ascii="Times New Roman" w:hAnsi="Times New Roman"/>
          <w:sz w:val="20"/>
          <w:szCs w:val="20"/>
        </w:rPr>
        <w:t>— обосновывать взаимосвязь процессов жизнедеятельности между собой;</w:t>
      </w:r>
    </w:p>
    <w:p w:rsidR="00DD1350" w:rsidRPr="005C3C93" w:rsidRDefault="00DD1350" w:rsidP="00DD1350">
      <w:pPr>
        <w:spacing w:line="360" w:lineRule="auto"/>
        <w:jc w:val="both"/>
        <w:rPr>
          <w:rFonts w:ascii="Times New Roman" w:hAnsi="Times New Roman"/>
          <w:sz w:val="20"/>
          <w:szCs w:val="20"/>
        </w:rPr>
      </w:pPr>
      <w:r w:rsidRPr="005C3C93">
        <w:rPr>
          <w:rFonts w:ascii="Times New Roman" w:hAnsi="Times New Roman"/>
          <w:sz w:val="20"/>
          <w:szCs w:val="20"/>
        </w:rPr>
        <w:t>— сравнивать процессы жизнедеятельности различных организмов;</w:t>
      </w:r>
    </w:p>
    <w:p w:rsidR="00DD1350" w:rsidRPr="005C3C93" w:rsidRDefault="00DD1350" w:rsidP="00DD1350">
      <w:pPr>
        <w:spacing w:line="360" w:lineRule="auto"/>
        <w:jc w:val="both"/>
        <w:rPr>
          <w:rFonts w:ascii="Times New Roman" w:hAnsi="Times New Roman"/>
          <w:sz w:val="20"/>
          <w:szCs w:val="20"/>
        </w:rPr>
      </w:pPr>
      <w:r w:rsidRPr="005C3C93">
        <w:rPr>
          <w:rFonts w:ascii="Times New Roman" w:hAnsi="Times New Roman"/>
          <w:sz w:val="20"/>
          <w:szCs w:val="20"/>
        </w:rPr>
        <w:t>— наблюдать за биологическими процессами, описывать их, делать выводы;</w:t>
      </w:r>
    </w:p>
    <w:p w:rsidR="00DD1350" w:rsidRPr="005C3C93" w:rsidRDefault="00DD1350" w:rsidP="00DD1350">
      <w:pPr>
        <w:spacing w:line="360" w:lineRule="auto"/>
        <w:jc w:val="both"/>
        <w:rPr>
          <w:rFonts w:ascii="Times New Roman" w:hAnsi="Times New Roman"/>
          <w:sz w:val="20"/>
          <w:szCs w:val="20"/>
        </w:rPr>
      </w:pPr>
      <w:r w:rsidRPr="005C3C93">
        <w:rPr>
          <w:rFonts w:ascii="Times New Roman" w:hAnsi="Times New Roman"/>
          <w:sz w:val="20"/>
          <w:szCs w:val="20"/>
        </w:rPr>
        <w:t>— исследовать строение отдельных органов организмов;</w:t>
      </w:r>
    </w:p>
    <w:p w:rsidR="00DD1350" w:rsidRPr="005C3C93" w:rsidRDefault="00DD1350" w:rsidP="00DD1350">
      <w:pPr>
        <w:spacing w:line="360" w:lineRule="auto"/>
        <w:jc w:val="both"/>
        <w:rPr>
          <w:rFonts w:ascii="Times New Roman" w:hAnsi="Times New Roman"/>
          <w:sz w:val="20"/>
          <w:szCs w:val="20"/>
        </w:rPr>
      </w:pPr>
      <w:r w:rsidRPr="005C3C93">
        <w:rPr>
          <w:rFonts w:ascii="Times New Roman" w:hAnsi="Times New Roman"/>
          <w:sz w:val="20"/>
          <w:szCs w:val="20"/>
        </w:rPr>
        <w:t>— фиксировать свои наблюдения в виде рисунков, схем, таблиц;</w:t>
      </w:r>
    </w:p>
    <w:p w:rsidR="00DD1350" w:rsidRPr="005C3C93" w:rsidRDefault="00DD1350" w:rsidP="00DD1350">
      <w:pPr>
        <w:spacing w:line="360" w:lineRule="auto"/>
        <w:jc w:val="both"/>
        <w:rPr>
          <w:rFonts w:ascii="Times New Roman" w:hAnsi="Times New Roman"/>
          <w:sz w:val="20"/>
          <w:szCs w:val="20"/>
        </w:rPr>
      </w:pPr>
      <w:r w:rsidRPr="005C3C93">
        <w:rPr>
          <w:rFonts w:ascii="Times New Roman" w:hAnsi="Times New Roman"/>
          <w:sz w:val="20"/>
          <w:szCs w:val="20"/>
        </w:rPr>
        <w:t>— соблюдать правила поведения в кабинете биологии.</w:t>
      </w:r>
    </w:p>
    <w:sectPr w:rsidR="00DD1350" w:rsidRPr="005C3C93" w:rsidSect="001726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B6F3F"/>
    <w:multiLevelType w:val="multilevel"/>
    <w:tmpl w:val="1F2A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4630D3"/>
    <w:multiLevelType w:val="multilevel"/>
    <w:tmpl w:val="B31C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E9285F"/>
    <w:multiLevelType w:val="multilevel"/>
    <w:tmpl w:val="1316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61445A"/>
    <w:multiLevelType w:val="multilevel"/>
    <w:tmpl w:val="F91A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4E3933"/>
    <w:multiLevelType w:val="multilevel"/>
    <w:tmpl w:val="1B5E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1350"/>
    <w:rsid w:val="00010511"/>
    <w:rsid w:val="001726B1"/>
    <w:rsid w:val="00A11BB6"/>
    <w:rsid w:val="00C462D4"/>
    <w:rsid w:val="00DD1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6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13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DD1350"/>
    <w:rPr>
      <w:b/>
      <w:bCs/>
    </w:rPr>
  </w:style>
  <w:style w:type="paragraph" w:styleId="a5">
    <w:name w:val="Plain Text"/>
    <w:basedOn w:val="a"/>
    <w:link w:val="a6"/>
    <w:rsid w:val="00DD1350"/>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rsid w:val="00DD135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735</Words>
  <Characters>4195</Characters>
  <Application>Microsoft Office Word</Application>
  <DocSecurity>4</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Mastercom</cp:lastModifiedBy>
  <cp:revision>2</cp:revision>
  <dcterms:created xsi:type="dcterms:W3CDTF">2002-01-02T22:43:00Z</dcterms:created>
  <dcterms:modified xsi:type="dcterms:W3CDTF">2002-01-02T22:43:00Z</dcterms:modified>
</cp:coreProperties>
</file>