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В МКОУ «</w:t>
      </w:r>
      <w:proofErr w:type="spell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Джинабинская</w:t>
      </w:r>
      <w:proofErr w:type="spell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 СОШ» в соответствии с федеральным законом от 29.12.2012 г. № 273 –ФЗ «Об образовании в Российской Федерации» охрана здоровья обучающихся включает в себя: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1.  оказание первой медико-санитарной помощи в порядке, установленном законодательством в сфере охраны здоровья;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2.  организацию питания </w:t>
      </w:r>
      <w:proofErr w:type="gram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обучающихся</w:t>
      </w:r>
      <w:proofErr w:type="gram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3.  определение оптимальной учебной, </w:t>
      </w:r>
      <w:proofErr w:type="spell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внеучебной</w:t>
      </w:r>
      <w:proofErr w:type="spell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4.   пропаганду и обучение навыкам здорового образа жизни, требованиям охраны труда;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0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5.  организацию и создание условий для профилактики заболеваний и оздоровления учащихся, для занятия ими физической культуры и спортом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6.   прохождение учащимися в соответствии с законодательством РФ периодических медицинских осмотров и диспансеризации;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7.   профилактику и запрещение курения, употребления алкогольных, слабоалкогольных напитков, пива, наркотических средств и психотропных веществ.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8.   обеспечение безопасности </w:t>
      </w:r>
      <w:proofErr w:type="gram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обучающихся</w:t>
      </w:r>
      <w:proofErr w:type="gram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во время пребывания в учреждении;</w:t>
      </w:r>
      <w:r w:rsidRPr="00CD25FD">
        <w:rPr>
          <w:rFonts w:ascii="Tahoma" w:hAnsi="Tahoma" w:cs="Tahoma"/>
          <w:noProof/>
          <w:color w:val="007AD0"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9.   профилактику несчастных случаев с </w:t>
      </w:r>
      <w:proofErr w:type="gram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обучающимися</w:t>
      </w:r>
      <w:proofErr w:type="gram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во время пребывания в учреждении;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10. проведение санитарно-противоэпидемических и профилактических мероприятий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В школе нет медицинского кабинета</w:t>
      </w:r>
      <w:proofErr w:type="gram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.</w:t>
      </w:r>
      <w:proofErr w:type="gram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 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Для учащихся школы разработаны программы по укреплению здоровья.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Задачи программы: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567" w:hanging="141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сформировать представление о позитивных факторах, влияющих на здоровье;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567" w:hanging="141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· научить </w:t>
      </w:r>
      <w:proofErr w:type="gram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обучающихся</w:t>
      </w:r>
      <w:proofErr w:type="gram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осознанно выбирать поступки, поведение, позволяющие сохранять и укреплять здоровье;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567" w:hanging="141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567" w:hanging="141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сформировать представление о правильном (здоровом) питании, его режиме, структуре, полезных продуктах;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567" w:hanging="141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567" w:hanging="141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· дать представление с учётом принципа информационной безопасности о негативных факторах риска здоровью детей </w:t>
      </w: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lastRenderedPageBreak/>
        <w:t xml:space="preserve">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психоактивных</w:t>
      </w:r>
      <w:proofErr w:type="spell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веществ, их пагубном влиянии на здоровье;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567" w:hanging="141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обучить элементарным навыкам эмоциональной разгрузки (релаксации);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сформировать навыки позитивного коммуникативного общения;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сформировать представление об основных компонентах культуры здоровья и здорового образа жизни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· 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При реализации образовательной программы в школе создаются условия для охраны и укрепления здоровья, что обеспечивает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142" w:hanging="426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11.    текущий </w:t>
      </w:r>
      <w:proofErr w:type="gramStart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контроль за</w:t>
      </w:r>
      <w:proofErr w:type="gramEnd"/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 xml:space="preserve"> состоянием здоровья учащихся;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ind w:left="300" w:hanging="584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12.    проведение санитарно-гигиенических, профилактических и оздоровительных мероприятий, обучение и воспитание в сфере охраны здоровья граждан в РФ, соблюдение государственных санитарно-эпидемиологических правил и нормативов, расследование и учет несчастных случаев с учащимися во время пребывания в организации в порядке, установленном законодательством РФ.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Во время проведения занятий соблюдаются требования санитарного законодательства при проведении образовательного процесса.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В школе созданы безопасные условия во время пребывания в учреждении.</w:t>
      </w:r>
    </w:p>
    <w:p w:rsidR="001B6247" w:rsidRPr="00CD25FD" w:rsidRDefault="001B6247" w:rsidP="001B624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8"/>
          <w:szCs w:val="28"/>
        </w:rPr>
      </w:pPr>
      <w:r w:rsidRPr="00CD25FD">
        <w:rPr>
          <w:rStyle w:val="a4"/>
          <w:rFonts w:ascii="Tahoma" w:hAnsi="Tahoma" w:cs="Tahoma"/>
          <w:b w:val="0"/>
          <w:color w:val="555555"/>
          <w:sz w:val="28"/>
          <w:szCs w:val="28"/>
        </w:rPr>
        <w:t>Доступ к запрещенным в образовательном процессе сайтам для учащихся и работников школы закрыт.</w:t>
      </w:r>
    </w:p>
    <w:p w:rsidR="005C41C2" w:rsidRDefault="005C41C2"/>
    <w:sectPr w:rsidR="005C41C2" w:rsidSect="005C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6247"/>
    <w:rsid w:val="001B6247"/>
    <w:rsid w:val="005C41C2"/>
    <w:rsid w:val="00B3799E"/>
    <w:rsid w:val="00CD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2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4</cp:revision>
  <dcterms:created xsi:type="dcterms:W3CDTF">2020-03-16T08:58:00Z</dcterms:created>
  <dcterms:modified xsi:type="dcterms:W3CDTF">2020-03-16T09:36:00Z</dcterms:modified>
</cp:coreProperties>
</file>